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500D" w14:textId="77777777" w:rsidR="0035485E" w:rsidRPr="005E0F8C" w:rsidRDefault="0035485E" w:rsidP="005E0F8C">
      <w:pPr>
        <w:spacing w:afterLines="5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FD3DBB4" w14:textId="77777777" w:rsidR="005E0F8C" w:rsidRPr="00404FEF" w:rsidRDefault="007D112B" w:rsidP="00404FEF">
      <w:pPr>
        <w:jc w:val="center"/>
        <w:rPr>
          <w:rFonts w:ascii="Mangal Pro" w:hAnsi="Mangal Pro" w:cs="Mangal Pro"/>
          <w:b/>
          <w:bCs/>
          <w:sz w:val="24"/>
          <w:szCs w:val="24"/>
        </w:rPr>
      </w:pPr>
      <w:r w:rsidRPr="00404FEF">
        <w:rPr>
          <w:rFonts w:ascii="Mangal Pro" w:hAnsi="Mangal Pro" w:cs="Mangal Pro"/>
          <w:b/>
          <w:bCs/>
          <w:sz w:val="24"/>
          <w:szCs w:val="24"/>
        </w:rPr>
        <w:t>DECLARAÇÃO DE CIÊNCIA E CONCORDÂNCIA</w:t>
      </w:r>
    </w:p>
    <w:p w14:paraId="4D23CE84" w14:textId="59C11873" w:rsidR="007D112B" w:rsidRPr="00404FEF" w:rsidRDefault="007D112B" w:rsidP="00404FEF">
      <w:pPr>
        <w:jc w:val="center"/>
        <w:rPr>
          <w:rFonts w:ascii="Mangal Pro" w:hAnsi="Mangal Pro" w:cs="Mangal Pro"/>
          <w:b/>
          <w:bCs/>
          <w:sz w:val="24"/>
          <w:szCs w:val="24"/>
        </w:rPr>
      </w:pPr>
      <w:r w:rsidRPr="00404FEF">
        <w:rPr>
          <w:rFonts w:ascii="Mangal Pro" w:hAnsi="Mangal Pro" w:cs="Mangal Pro"/>
          <w:b/>
          <w:bCs/>
          <w:sz w:val="24"/>
          <w:szCs w:val="24"/>
        </w:rPr>
        <w:t>DAS INSTITUIÇÕES ENVOLVIDAS</w:t>
      </w:r>
    </w:p>
    <w:p w14:paraId="71B679AA" w14:textId="77777777" w:rsidR="007D112B" w:rsidRPr="00404FEF" w:rsidRDefault="007D112B" w:rsidP="005E0F8C">
      <w:pPr>
        <w:spacing w:afterLines="50" w:after="120"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> </w:t>
      </w:r>
    </w:p>
    <w:p w14:paraId="66625E0E" w14:textId="77777777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 xml:space="preserve">Eu </w:t>
      </w:r>
      <w:r w:rsidRPr="00404FEF">
        <w:rPr>
          <w:rFonts w:ascii="Mangal Pro" w:hAnsi="Mangal Pro" w:cs="Mangal Pro"/>
          <w:color w:val="0E2841" w:themeColor="text2"/>
          <w:sz w:val="24"/>
          <w:szCs w:val="24"/>
        </w:rPr>
        <w:t>(nome do responsável pela instituição)</w:t>
      </w:r>
      <w:r w:rsidRPr="00404FEF">
        <w:rPr>
          <w:rFonts w:ascii="Mangal Pro" w:hAnsi="Mangal Pro" w:cs="Mangal Pro"/>
          <w:sz w:val="24"/>
          <w:szCs w:val="24"/>
        </w:rPr>
        <w:t xml:space="preserve">, abaixo assinado, responsável pela </w:t>
      </w:r>
      <w:r w:rsidRPr="00404FEF">
        <w:rPr>
          <w:rFonts w:ascii="Mangal Pro" w:hAnsi="Mangal Pro" w:cs="Mangal Pro"/>
          <w:color w:val="0E2841" w:themeColor="text2"/>
          <w:sz w:val="24"/>
          <w:szCs w:val="24"/>
        </w:rPr>
        <w:t xml:space="preserve">(nome da instituição), </w:t>
      </w:r>
      <w:r w:rsidRPr="00404FEF">
        <w:rPr>
          <w:rFonts w:ascii="Mangal Pro" w:hAnsi="Mangal Pro" w:cs="Mangal Pro"/>
          <w:sz w:val="24"/>
          <w:szCs w:val="24"/>
        </w:rPr>
        <w:t xml:space="preserve">declaro estar ciente e ter interesse na realização do estudo </w:t>
      </w:r>
      <w:r w:rsidRPr="00404FEF">
        <w:rPr>
          <w:rFonts w:ascii="Mangal Pro" w:hAnsi="Mangal Pro" w:cs="Mangal Pro"/>
          <w:color w:val="0E2841" w:themeColor="text2"/>
          <w:sz w:val="24"/>
          <w:szCs w:val="24"/>
        </w:rPr>
        <w:t>(título da pesquisa)</w:t>
      </w:r>
      <w:r w:rsidRPr="00404FEF">
        <w:rPr>
          <w:rFonts w:ascii="Mangal Pro" w:hAnsi="Mangal Pro" w:cs="Mangal Pro"/>
          <w:sz w:val="24"/>
          <w:szCs w:val="24"/>
        </w:rPr>
        <w:t xml:space="preserve">, a ser conduzido pelos pesquisadores abaixo relacionados. Fui informado pelo responsável do estudo sobre as características e objetivos da pesquisa, bem como das atividades que serão realizadas na instituição a qual represento </w:t>
      </w:r>
      <w:r w:rsidRPr="00404FEF">
        <w:rPr>
          <w:rFonts w:ascii="Mangal Pro" w:hAnsi="Mangal Pro" w:cs="Mangal Pro"/>
          <w:color w:val="0E2841" w:themeColor="text2"/>
          <w:sz w:val="24"/>
          <w:szCs w:val="24"/>
        </w:rPr>
        <w:t>(descrever quais serão as atividades e que documentos serão acessados, se for o caso)</w:t>
      </w:r>
      <w:r w:rsidRPr="00404FEF">
        <w:rPr>
          <w:rFonts w:ascii="Mangal Pro" w:hAnsi="Mangal Pro" w:cs="Mangal Pro"/>
          <w:sz w:val="24"/>
          <w:szCs w:val="24"/>
        </w:rPr>
        <w:t>.</w:t>
      </w:r>
    </w:p>
    <w:p w14:paraId="3F8705C6" w14:textId="77777777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>Declaro ainda ter ciência de que a pesquisa só poderá ser iniciada após aprovação do Comitê de Ética em Pesquisa da Instituição Proponente.</w:t>
      </w:r>
    </w:p>
    <w:p w14:paraId="66BF26B6" w14:textId="3BE817DC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>Os pesquisadores comprometeram-se a cumprir integralmente os termos das Resoluções Éticas Brasileiras, em especial a Resolução CNS 466/2012 e CNS 510/2016. Esta instituição está ciente de suas corresponsabilidades como instituição coparticipante do presente projeto de pesquisa e de seu compromisso no resguardo da segurança e bem-estar dos participantes de pesquisa nela recrutados, dispondo de infraestrutura necessária para a garantia de tal segurança e bem-estar.</w:t>
      </w:r>
    </w:p>
    <w:p w14:paraId="65981612" w14:textId="77777777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lastRenderedPageBreak/>
        <w:t>Autorizo a divulgação e publicação dos resultados obtidos em aulas, congressos, palestras ou periódicos científicos, desde que sem finalidade comercial ou publicitária.</w:t>
      </w:r>
    </w:p>
    <w:p w14:paraId="2B0BF920" w14:textId="77777777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</w:p>
    <w:p w14:paraId="4E3CF5F9" w14:textId="77777777" w:rsidR="004E4338" w:rsidRPr="00404FEF" w:rsidRDefault="004E4338" w:rsidP="005E0F8C">
      <w:pPr>
        <w:spacing w:line="360" w:lineRule="auto"/>
        <w:jc w:val="right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color w:val="0E2841" w:themeColor="text2"/>
          <w:sz w:val="24"/>
          <w:szCs w:val="24"/>
        </w:rPr>
        <w:t>Local</w:t>
      </w:r>
      <w:r w:rsidRPr="00404FEF">
        <w:rPr>
          <w:rFonts w:ascii="Mangal Pro" w:hAnsi="Mangal Pro" w:cs="Mangal Pro"/>
          <w:sz w:val="24"/>
          <w:szCs w:val="24"/>
        </w:rPr>
        <w:t xml:space="preserve">, </w:t>
      </w:r>
      <w:r w:rsidRPr="00404FEF">
        <w:rPr>
          <w:rFonts w:ascii="Mangal Pro" w:hAnsi="Mangal Pro" w:cs="Mangal Pro"/>
          <w:color w:val="0E2841" w:themeColor="text2"/>
          <w:sz w:val="24"/>
          <w:szCs w:val="24"/>
        </w:rPr>
        <w:t>dia</w:t>
      </w:r>
      <w:r w:rsidRPr="00404FEF">
        <w:rPr>
          <w:rFonts w:ascii="Mangal Pro" w:hAnsi="Mangal Pro" w:cs="Mangal Pro"/>
          <w:sz w:val="24"/>
          <w:szCs w:val="24"/>
        </w:rPr>
        <w:t xml:space="preserve"> de </w:t>
      </w:r>
      <w:r w:rsidRPr="00404FEF">
        <w:rPr>
          <w:rFonts w:ascii="Mangal Pro" w:hAnsi="Mangal Pro" w:cs="Mangal Pro"/>
          <w:color w:val="0E2841" w:themeColor="text2"/>
          <w:sz w:val="24"/>
          <w:szCs w:val="24"/>
        </w:rPr>
        <w:t>mês</w:t>
      </w:r>
      <w:r w:rsidRPr="00404FEF">
        <w:rPr>
          <w:rFonts w:ascii="Mangal Pro" w:hAnsi="Mangal Pro" w:cs="Mangal Pro"/>
          <w:sz w:val="24"/>
          <w:szCs w:val="24"/>
        </w:rPr>
        <w:t xml:space="preserve"> de </w:t>
      </w:r>
      <w:r w:rsidRPr="00404FEF">
        <w:rPr>
          <w:rFonts w:ascii="Mangal Pro" w:hAnsi="Mangal Pro" w:cs="Mangal Pro"/>
          <w:color w:val="0E2841" w:themeColor="text2"/>
          <w:sz w:val="24"/>
          <w:szCs w:val="24"/>
        </w:rPr>
        <w:t>ano</w:t>
      </w:r>
      <w:r w:rsidRPr="00404FEF">
        <w:rPr>
          <w:rFonts w:ascii="Mangal Pro" w:hAnsi="Mangal Pro" w:cs="Mangal Pro"/>
          <w:sz w:val="24"/>
          <w:szCs w:val="24"/>
        </w:rPr>
        <w:t>.</w:t>
      </w:r>
    </w:p>
    <w:p w14:paraId="7516A8E1" w14:textId="77777777" w:rsidR="004E4338" w:rsidRPr="00404FEF" w:rsidRDefault="004E4338" w:rsidP="005E0F8C">
      <w:pPr>
        <w:spacing w:line="360" w:lineRule="auto"/>
        <w:jc w:val="right"/>
        <w:rPr>
          <w:rFonts w:ascii="Mangal Pro" w:hAnsi="Mangal Pro" w:cs="Mangal Pro"/>
          <w:sz w:val="24"/>
          <w:szCs w:val="24"/>
        </w:rPr>
      </w:pPr>
    </w:p>
    <w:p w14:paraId="7FBCE039" w14:textId="77777777" w:rsidR="000A4A02" w:rsidRPr="00404FEF" w:rsidRDefault="000A4A02" w:rsidP="005E0F8C">
      <w:pPr>
        <w:spacing w:line="360" w:lineRule="auto"/>
        <w:jc w:val="right"/>
        <w:rPr>
          <w:rFonts w:ascii="Mangal Pro" w:hAnsi="Mangal Pro" w:cs="Mangal Pro"/>
          <w:sz w:val="24"/>
          <w:szCs w:val="24"/>
        </w:rPr>
      </w:pPr>
    </w:p>
    <w:p w14:paraId="31A5E5DF" w14:textId="77777777" w:rsidR="004E4338" w:rsidRPr="00404FEF" w:rsidRDefault="00000000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pict w14:anchorId="3E9D4731">
          <v:rect id="_x0000_i1025" style="width:0;height:1.5pt" o:hralign="center" o:hrstd="t" o:hr="t" fillcolor="#a0a0a0" stroked="f"/>
        </w:pict>
      </w:r>
    </w:p>
    <w:p w14:paraId="44706405" w14:textId="2CDB2B83" w:rsidR="004E4338" w:rsidRPr="00404FEF" w:rsidRDefault="004E4338" w:rsidP="005E0F8C">
      <w:pPr>
        <w:spacing w:line="360" w:lineRule="auto"/>
        <w:jc w:val="center"/>
        <w:rPr>
          <w:rFonts w:ascii="Mangal Pro" w:hAnsi="Mangal Pro" w:cs="Mangal Pro"/>
          <w:i/>
          <w:iCs/>
          <w:color w:val="0E2841" w:themeColor="text2"/>
          <w:sz w:val="24"/>
          <w:szCs w:val="24"/>
        </w:rPr>
      </w:pPr>
      <w:r w:rsidRPr="00404FEF">
        <w:rPr>
          <w:rFonts w:ascii="Mangal Pro" w:hAnsi="Mangal Pro" w:cs="Mangal Pro"/>
          <w:i/>
          <w:iCs/>
          <w:color w:val="0E2841" w:themeColor="text2"/>
          <w:sz w:val="24"/>
          <w:szCs w:val="24"/>
        </w:rPr>
        <w:t xml:space="preserve">Assinatura </w:t>
      </w:r>
      <w:r w:rsidR="004167A4" w:rsidRPr="00404FEF">
        <w:rPr>
          <w:rFonts w:ascii="Mangal Pro" w:hAnsi="Mangal Pro" w:cs="Mangal Pro"/>
          <w:i/>
          <w:iCs/>
          <w:color w:val="0E2841" w:themeColor="text2"/>
          <w:sz w:val="24"/>
          <w:szCs w:val="24"/>
        </w:rPr>
        <w:t xml:space="preserve">e Carimbo (com CNPJ) </w:t>
      </w:r>
      <w:r w:rsidRPr="00404FEF">
        <w:rPr>
          <w:rFonts w:ascii="Mangal Pro" w:hAnsi="Mangal Pro" w:cs="Mangal Pro"/>
          <w:i/>
          <w:iCs/>
          <w:color w:val="0E2841" w:themeColor="text2"/>
          <w:sz w:val="24"/>
          <w:szCs w:val="24"/>
        </w:rPr>
        <w:t>do(a) responsável pela Instituição</w:t>
      </w:r>
    </w:p>
    <w:p w14:paraId="5C989CD8" w14:textId="77777777" w:rsidR="004E4338" w:rsidRDefault="004E4338" w:rsidP="005E0F8C">
      <w:pPr>
        <w:spacing w:line="360" w:lineRule="auto"/>
        <w:jc w:val="center"/>
        <w:rPr>
          <w:rFonts w:ascii="Mangal Pro" w:hAnsi="Mangal Pro" w:cs="Mangal Pro"/>
          <w:i/>
          <w:iCs/>
          <w:color w:val="0E2841" w:themeColor="text2"/>
          <w:sz w:val="24"/>
          <w:szCs w:val="24"/>
        </w:rPr>
      </w:pPr>
    </w:p>
    <w:p w14:paraId="0CC97BEC" w14:textId="77777777" w:rsidR="00404FEF" w:rsidRPr="00404FEF" w:rsidRDefault="00404FEF" w:rsidP="005E0F8C">
      <w:pPr>
        <w:spacing w:line="360" w:lineRule="auto"/>
        <w:jc w:val="center"/>
        <w:rPr>
          <w:rFonts w:ascii="Mangal Pro" w:hAnsi="Mangal Pro" w:cs="Mangal Pro"/>
          <w:i/>
          <w:iCs/>
          <w:color w:val="0E2841" w:themeColor="text2"/>
          <w:sz w:val="24"/>
          <w:szCs w:val="24"/>
        </w:rPr>
      </w:pPr>
    </w:p>
    <w:p w14:paraId="68269DA2" w14:textId="77777777" w:rsidR="004E4338" w:rsidRPr="00404FEF" w:rsidRDefault="00000000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pict w14:anchorId="62784DB1">
          <v:rect id="_x0000_i1026" style="width:0;height:1.5pt" o:hralign="center" o:hrstd="t" o:hr="t" fillcolor="#a0a0a0" stroked="f"/>
        </w:pict>
      </w:r>
    </w:p>
    <w:p w14:paraId="2C7A4D0F" w14:textId="77777777" w:rsidR="004E4338" w:rsidRPr="00404FEF" w:rsidRDefault="004E4338" w:rsidP="005E0F8C">
      <w:pPr>
        <w:spacing w:line="360" w:lineRule="auto"/>
        <w:jc w:val="center"/>
        <w:rPr>
          <w:rFonts w:ascii="Mangal Pro" w:hAnsi="Mangal Pro" w:cs="Mangal Pro"/>
          <w:i/>
          <w:iCs/>
          <w:color w:val="0E2841" w:themeColor="text2"/>
          <w:sz w:val="24"/>
          <w:szCs w:val="24"/>
        </w:rPr>
      </w:pPr>
      <w:r w:rsidRPr="00404FEF">
        <w:rPr>
          <w:rFonts w:ascii="Mangal Pro" w:hAnsi="Mangal Pro" w:cs="Mangal Pro"/>
          <w:i/>
          <w:iCs/>
          <w:color w:val="0E2841" w:themeColor="text2"/>
          <w:sz w:val="24"/>
          <w:szCs w:val="24"/>
        </w:rPr>
        <w:t>Nome e assinatura do(a) Orientador(a) / Pesquisador(a)</w:t>
      </w:r>
    </w:p>
    <w:p w14:paraId="3A316FB5" w14:textId="77777777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</w:p>
    <w:p w14:paraId="7519CF14" w14:textId="54E0412E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>LISTA NOMINAL DE PESQUISADORES:</w:t>
      </w:r>
    </w:p>
    <w:p w14:paraId="7A2A2B32" w14:textId="77777777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>1) ___________________________</w:t>
      </w:r>
    </w:p>
    <w:p w14:paraId="3EC823F6" w14:textId="77777777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>2) ___________________________</w:t>
      </w:r>
    </w:p>
    <w:p w14:paraId="1F186584" w14:textId="77777777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>3) ___________________________</w:t>
      </w:r>
    </w:p>
    <w:p w14:paraId="05FB47EE" w14:textId="77777777" w:rsidR="004E4338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>4) ___________________________</w:t>
      </w:r>
    </w:p>
    <w:p w14:paraId="33C62D5A" w14:textId="5706AEE5" w:rsidR="007D112B" w:rsidRPr="00404FEF" w:rsidRDefault="004E4338" w:rsidP="005E0F8C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404FEF">
        <w:rPr>
          <w:rFonts w:ascii="Mangal Pro" w:hAnsi="Mangal Pro" w:cs="Mangal Pro"/>
          <w:sz w:val="24"/>
          <w:szCs w:val="24"/>
        </w:rPr>
        <w:t>5) ___________________________</w:t>
      </w:r>
    </w:p>
    <w:sectPr w:rsidR="007D112B" w:rsidRPr="00404FEF" w:rsidSect="007D112B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757C" w14:textId="77777777" w:rsidR="00BD5380" w:rsidRDefault="00BD5380" w:rsidP="002E3E17">
      <w:r>
        <w:separator/>
      </w:r>
    </w:p>
  </w:endnote>
  <w:endnote w:type="continuationSeparator" w:id="0">
    <w:p w14:paraId="381A81B6" w14:textId="77777777" w:rsidR="00BD5380" w:rsidRDefault="00BD5380" w:rsidP="002E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97933"/>
      <w:docPartObj>
        <w:docPartGallery w:val="Page Numbers (Bottom of Page)"/>
        <w:docPartUnique/>
      </w:docPartObj>
    </w:sdtPr>
    <w:sdtContent>
      <w:p w14:paraId="39E0D98F" w14:textId="625BEBEB" w:rsidR="005E0F8C" w:rsidRDefault="005E0F8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19551" w14:textId="77777777" w:rsidR="005E0F8C" w:rsidRDefault="005E0F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7D2F" w14:textId="77777777" w:rsidR="00BD5380" w:rsidRDefault="00BD5380" w:rsidP="002E3E17">
      <w:r>
        <w:separator/>
      </w:r>
    </w:p>
  </w:footnote>
  <w:footnote w:type="continuationSeparator" w:id="0">
    <w:p w14:paraId="3D5E6A92" w14:textId="77777777" w:rsidR="00BD5380" w:rsidRDefault="00BD5380" w:rsidP="002E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38C8" w14:textId="77777777" w:rsidR="007D112B" w:rsidRPr="00B46388" w:rsidRDefault="007D112B" w:rsidP="007D112B">
    <w:pPr>
      <w:pStyle w:val="Cabealho"/>
      <w:rPr>
        <w:rFonts w:ascii="Mangal Pro" w:hAnsi="Mangal Pro" w:cs="Mangal Pro"/>
        <w:color w:val="0E2841" w:themeColor="text2"/>
        <w:sz w:val="24"/>
        <w:szCs w:val="24"/>
      </w:rPr>
    </w:pPr>
    <w:r w:rsidRPr="00B46388">
      <w:rPr>
        <w:rFonts w:ascii="Mangal Pro" w:hAnsi="Mangal Pro" w:cs="Mangal Pro"/>
        <w:b/>
        <w:bCs/>
        <w:noProof/>
        <w:color w:val="0E2841" w:themeColor="text2"/>
        <w:sz w:val="44"/>
        <w:szCs w:val="44"/>
      </w:rPr>
      <w:drawing>
        <wp:anchor distT="0" distB="0" distL="114300" distR="114300" simplePos="0" relativeHeight="251659264" behindDoc="0" locked="0" layoutInCell="1" allowOverlap="1" wp14:anchorId="1A42869A" wp14:editId="053283A9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542925" cy="546934"/>
          <wp:effectExtent l="0" t="0" r="0" b="5715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6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6388">
      <w:rPr>
        <w:rFonts w:ascii="Mangal Pro" w:hAnsi="Mangal Pro" w:cs="Mangal Pro"/>
        <w:color w:val="0E2841" w:themeColor="text2"/>
        <w:sz w:val="24"/>
        <w:szCs w:val="24"/>
      </w:rPr>
      <w:t>Comitê de Ética em Pesquis</w:t>
    </w:r>
    <w:r>
      <w:rPr>
        <w:rFonts w:ascii="Mangal Pro" w:hAnsi="Mangal Pro" w:cs="Mangal Pro"/>
        <w:color w:val="0E2841" w:themeColor="text2"/>
        <w:sz w:val="24"/>
        <w:szCs w:val="24"/>
      </w:rPr>
      <w:t>a</w:t>
    </w:r>
    <w:r w:rsidRPr="00B46388">
      <w:rPr>
        <w:rFonts w:ascii="Mangal Pro" w:hAnsi="Mangal Pro" w:cs="Mangal Pro"/>
        <w:color w:val="0E2841" w:themeColor="text2"/>
        <w:sz w:val="24"/>
        <w:szCs w:val="24"/>
      </w:rPr>
      <w:t xml:space="preserve"> – CEP – FIB</w:t>
    </w:r>
  </w:p>
  <w:p w14:paraId="182AFF3F" w14:textId="20E20C1B" w:rsidR="00901913" w:rsidRPr="007D112B" w:rsidRDefault="007D112B" w:rsidP="007D112B">
    <w:pPr>
      <w:pStyle w:val="Cabealho"/>
      <w:rPr>
        <w:rFonts w:ascii="Mangal Pro" w:hAnsi="Mangal Pro" w:cs="Mangal Pro"/>
        <w:color w:val="0E2841" w:themeColor="text2"/>
        <w:sz w:val="24"/>
        <w:szCs w:val="24"/>
      </w:rPr>
    </w:pPr>
    <w:r w:rsidRPr="00B46388">
      <w:rPr>
        <w:rFonts w:ascii="Mangal Pro" w:hAnsi="Mangal Pro" w:cs="Mangal Pro"/>
        <w:color w:val="0E2841" w:themeColor="text2"/>
        <w:sz w:val="24"/>
        <w:szCs w:val="24"/>
      </w:rPr>
      <w:t>Centro de Pesquisa e Desenvolvimento Tecnológico (FIB P&amp;D)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17"/>
    <w:rsid w:val="0006044F"/>
    <w:rsid w:val="000A4A02"/>
    <w:rsid w:val="000A570F"/>
    <w:rsid w:val="000C1DE0"/>
    <w:rsid w:val="00120D10"/>
    <w:rsid w:val="00150975"/>
    <w:rsid w:val="001E6AC3"/>
    <w:rsid w:val="00233D79"/>
    <w:rsid w:val="0024040E"/>
    <w:rsid w:val="002E3E17"/>
    <w:rsid w:val="002F76EF"/>
    <w:rsid w:val="00350183"/>
    <w:rsid w:val="0035485E"/>
    <w:rsid w:val="00392BDC"/>
    <w:rsid w:val="003A279E"/>
    <w:rsid w:val="003E7B10"/>
    <w:rsid w:val="003F0A07"/>
    <w:rsid w:val="00404FEF"/>
    <w:rsid w:val="0041398E"/>
    <w:rsid w:val="004167A4"/>
    <w:rsid w:val="004176D3"/>
    <w:rsid w:val="00453FAA"/>
    <w:rsid w:val="004E4338"/>
    <w:rsid w:val="00505D61"/>
    <w:rsid w:val="00550ABA"/>
    <w:rsid w:val="005E0F8C"/>
    <w:rsid w:val="006400C0"/>
    <w:rsid w:val="007D0462"/>
    <w:rsid w:val="007D112B"/>
    <w:rsid w:val="008246C3"/>
    <w:rsid w:val="008536CB"/>
    <w:rsid w:val="00873C87"/>
    <w:rsid w:val="008D50BD"/>
    <w:rsid w:val="00901665"/>
    <w:rsid w:val="00901913"/>
    <w:rsid w:val="00AD3F6D"/>
    <w:rsid w:val="00BD5380"/>
    <w:rsid w:val="00CD750C"/>
    <w:rsid w:val="00E27196"/>
    <w:rsid w:val="00E32CD2"/>
    <w:rsid w:val="00E44D6F"/>
    <w:rsid w:val="00EB5A46"/>
    <w:rsid w:val="00F17C8A"/>
    <w:rsid w:val="00FC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3B038"/>
  <w15:chartTrackingRefBased/>
  <w15:docId w15:val="{D52C71E3-77DE-9249-907A-D4C7B0E3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17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3E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3E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3E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</dc:creator>
  <cp:keywords/>
  <cp:lastModifiedBy>Chiara Ranieri Bassetto</cp:lastModifiedBy>
  <cp:revision>6</cp:revision>
  <cp:lastPrinted>2017-10-26T22:09:00Z</cp:lastPrinted>
  <dcterms:created xsi:type="dcterms:W3CDTF">2026-05-05T13:31:00Z</dcterms:created>
  <dcterms:modified xsi:type="dcterms:W3CDTF">2026-05-05T23:53:00Z</dcterms:modified>
</cp:coreProperties>
</file>